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2E33D981" w:rsidR="005C2A4B" w:rsidRPr="00924855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CF2D19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CF2D19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lutego</w:t>
      </w:r>
      <w:r w:rsidR="00707FB0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924855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3CBFFB15" w14:textId="69E3C31A" w:rsidR="0074775C" w:rsidRDefault="00C714BB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bookmarkStart w:id="0" w:name="_Hlk93998554"/>
      <w:r w:rsidRPr="00C714BB">
        <w:rPr>
          <w:rFonts w:ascii="Arial" w:eastAsia="Calibri" w:hAnsi="Arial" w:cs="Arial"/>
          <w:b/>
          <w:bCs/>
          <w:lang w:val="pl-PL" w:eastAsia="en-US"/>
        </w:rPr>
        <w:t xml:space="preserve">Hypersportowe osiągi dla wszystkich: Dunlop wprowadza </w:t>
      </w:r>
      <w:r>
        <w:rPr>
          <w:rFonts w:ascii="Arial" w:eastAsia="Calibri" w:hAnsi="Arial" w:cs="Arial"/>
          <w:b/>
          <w:bCs/>
          <w:lang w:val="pl-PL" w:eastAsia="en-US"/>
        </w:rPr>
        <w:t xml:space="preserve">nową oponę </w:t>
      </w:r>
      <w:r w:rsidRPr="00C714BB">
        <w:rPr>
          <w:rFonts w:ascii="Arial" w:eastAsia="Calibri" w:hAnsi="Arial" w:cs="Arial"/>
          <w:b/>
          <w:bCs/>
          <w:lang w:val="pl-PL" w:eastAsia="en-US"/>
        </w:rPr>
        <w:t>Qualifier</w:t>
      </w:r>
      <w:r>
        <w:rPr>
          <w:rFonts w:ascii="Arial" w:eastAsia="Calibri" w:hAnsi="Arial" w:cs="Arial"/>
          <w:b/>
          <w:bCs/>
          <w:lang w:val="pl-PL" w:eastAsia="en-US"/>
        </w:rPr>
        <w:t xml:space="preserve"> CORE</w:t>
      </w:r>
    </w:p>
    <w:bookmarkEnd w:id="0"/>
    <w:p w14:paraId="1FBAA300" w14:textId="77777777" w:rsidR="00C714BB" w:rsidRDefault="00C714BB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</w:p>
    <w:p w14:paraId="3D8754AB" w14:textId="2DED53E5" w:rsidR="00C714BB" w:rsidRPr="00C714BB" w:rsidRDefault="00321F19" w:rsidP="00C714BB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321F19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 w:rsidR="00285EDA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Opona </w:t>
      </w:r>
      <w:r w:rsidR="00C714BB"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Dunlop Qualifier CORE </w:t>
      </w:r>
      <w:r w:rsid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początkowo będzie dostępna </w:t>
      </w:r>
      <w:r w:rsidR="00C714BB"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w trzech </w:t>
      </w:r>
      <w:r w:rsid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najpopularniejszych</w:t>
      </w:r>
      <w:r w:rsidR="00C714BB"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rozmiarach</w:t>
      </w:r>
      <w:r w:rsid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0BC80754" w14:textId="61C0B0A8" w:rsidR="00C714BB" w:rsidRPr="00C714BB" w:rsidRDefault="00C714BB" w:rsidP="00C714BB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Hypersportowe osiągi w przystępnej cenie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.</w:t>
      </w:r>
    </w:p>
    <w:p w14:paraId="161B9369" w14:textId="13FAD822" w:rsidR="00755E59" w:rsidRDefault="00C714BB" w:rsidP="00C714BB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  <w:r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•</w:t>
      </w:r>
      <w:r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 xml:space="preserve"> </w:t>
      </w:r>
      <w:r w:rsidRPr="00C714BB"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  <w:t>Lepsze osiągi na mokrej nawierzchni w porównaniu z poprzednim modelem.</w:t>
      </w:r>
    </w:p>
    <w:p w14:paraId="19424B2C" w14:textId="77777777" w:rsidR="00C714BB" w:rsidRPr="004B2582" w:rsidRDefault="00C714BB" w:rsidP="00C714BB">
      <w:pPr>
        <w:ind w:left="635"/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4E3644F0" w14:textId="5D9A68C1" w:rsidR="00C714BB" w:rsidRPr="00C714BB" w:rsidRDefault="00511BE6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bookmarkStart w:id="1" w:name="_Hlk93998911"/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Rodzina opon hyperstowych Dunlop powiększyła się o nowy model 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- Qualifier CORE, który zapewnia doskonałe osiągi w przystępnej cenie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pasuje do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szerokiej gamy motocykli sportowych klasy podstawowej i średniej.</w:t>
      </w:r>
    </w:p>
    <w:p w14:paraId="12FF99DC" w14:textId="07B19FB7" w:rsidR="00C714BB" w:rsidRPr="00C714BB" w:rsidRDefault="00511BE6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Wyposażona w 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najnowsz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technologi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Dunlop,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opona </w:t>
      </w:r>
      <w:bookmarkStart w:id="2" w:name="_Hlk93997930"/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Qualifier CORE </w:t>
      </w:r>
      <w:bookmarkEnd w:id="2"/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oferuje renomowane właściwości hypersportowe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-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znane z innych opon brytyjskiej marki -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przystępnej cenie, 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odpowiadając na potrze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b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użytkownik</w:t>
      </w:r>
      <w:r w:rsid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ów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podstawowych i średnich motocykli typu naked, średniej wielkości roadsterów i maszyn sportowych, modeli sportowo-turystycznych 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motocykl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sportow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</w:t>
      </w:r>
      <w:r w:rsidR="00C714BB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poprzedniej generacji. </w:t>
      </w:r>
    </w:p>
    <w:p w14:paraId="72BE4B42" w14:textId="1674AC4C" w:rsidR="00C714BB" w:rsidRPr="00C714BB" w:rsidRDefault="00C714BB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Kluczowe technologie Dunlop zastosowane w oponie Qualifier CORE, jak Dynamic Front Formula, Carcass Tension Control System oraz Jointless Belt, zapewniają doskonałe prowadzenie i stabilność</w:t>
      </w:r>
      <w:r w:rsidR="001B383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. Jednocześnie takie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innowacje, jak mieszanka wzmocniona krzemionką, poprawiają przyczepność na mokrych nawierzchniach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oraz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niższych temperaturach. </w:t>
      </w:r>
    </w:p>
    <w:p w14:paraId="095A27FA" w14:textId="5C7B361E" w:rsidR="00C714BB" w:rsidRPr="00C714BB" w:rsidRDefault="00C714BB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Wzór bieżnika inspirowany jest pierwszą generacją opon Dunlop Sportmax SportSmart</w:t>
      </w:r>
      <w:r w:rsidR="000243A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.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0243A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</w:t>
      </w:r>
      <w:r w:rsidR="00285ED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połączeniu z kluczowymi technologiami</w:t>
      </w:r>
      <w:r w:rsidR="000243A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zapewnia zrównoważoną sztywność bieżnika, zoptymalizowany ślad i równomierne zużycie. Zmienione kąty rowków oraz ich ułożenie przekładają się na znacznie lepsze osiągi na mokrej nawierzchni w porównaniu z poprzednim modelem </w:t>
      </w:r>
      <w:r w:rsidR="0078437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-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Qualifier II. Dzięki technologii Dunlop Heat Control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i połączeniu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różn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ych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mieszan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ek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części zewnętrznych i wewnętrznych</w:t>
      </w:r>
      <w:r w:rsidR="00CA2CD4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uzyskano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przewidywaln</w:t>
      </w:r>
      <w:r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e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osiąg</w:t>
      </w:r>
      <w:r w:rsidR="000638E5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i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 miarę zużywania się opony przez cały okres jej eksploatacji, co zapewnia motocykli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stom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dodatkowe korzyści.</w:t>
      </w:r>
    </w:p>
    <w:p w14:paraId="62BC652E" w14:textId="558C955A" w:rsidR="00C714BB" w:rsidRPr="00C714BB" w:rsidRDefault="00C714BB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Qualifier CORE 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to kolejn</w:t>
      </w:r>
      <w:r w:rsidR="00671D4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a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C82E6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świetna opona</w:t>
      </w:r>
      <w:r w:rsidR="00F51B0A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w</w:t>
      </w:r>
      <w:r w:rsidR="00C82E6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="00F51B0A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hypersportow</w:t>
      </w:r>
      <w:r w:rsidR="00C82E6E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ej rodzinie</w:t>
      </w:r>
      <w:r w:rsidR="00F51B0A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Dunlop, do której zaliczają się również </w:t>
      </w:r>
      <w:r w:rsidR="0067048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modele</w:t>
      </w:r>
      <w:r w:rsidR="00670489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SportSmart TT i SportSmart Mk3. W obu tych </w:t>
      </w:r>
      <w:r w:rsidR="00670489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oponach</w:t>
      </w:r>
      <w:r w:rsidR="00670489"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zastosowano szereg innowacji, aby zapewnić użytkownikom motocykli sportowych klasy średniej i wyższej imponujące osiągi. </w:t>
      </w:r>
    </w:p>
    <w:p w14:paraId="70827ADD" w14:textId="1DAFB8A3" w:rsidR="00C714BB" w:rsidRPr="00C714BB" w:rsidRDefault="00C714BB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Opona Qualifier CORE jest dostępna od stycznia 2022 roku, początkowo w trzech popularnych rozmiarach: 120/70ZR17 (przód), 160/60ZR17 (tył) i 180/55ZR17 (tył). W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 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czwartym kwartale 2022 roku pojawi się kolejny rozmiar opony przedniej (120/60ZR17) oraz trzy nowe rozmiary opony tylnej (190/50ZR17, 190/55ZR17 i 200/50ZR17). </w:t>
      </w:r>
    </w:p>
    <w:p w14:paraId="58B0525D" w14:textId="28B7A144" w:rsidR="00C714BB" w:rsidRPr="00C714BB" w:rsidRDefault="00C714BB" w:rsidP="00C714B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</w:pPr>
      <w:r w:rsidRPr="00511BE6">
        <w:rPr>
          <w:rFonts w:ascii="Arial" w:eastAsia="Times New Roman" w:hAnsi="Arial" w:cs="Arial"/>
          <w:b/>
          <w:bCs/>
          <w:color w:val="212529"/>
          <w:spacing w:val="2"/>
          <w:sz w:val="22"/>
          <w:szCs w:val="22"/>
          <w:lang w:eastAsia="pl-PL"/>
        </w:rPr>
        <w:t>Luca Davide Andreoni, Marketing Manager Dunlop w Europie, powiedział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: „Podobnie jak inne produkty z oferty opon hypersportowych Dunlop, Qualifier CORE zapewnia dynamiczne prowadzenie i </w:t>
      </w:r>
      <w:r w:rsidR="00634B17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wspaniałe wrażenia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, dzięki czemu 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użytkownicy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mogą uzyskać porywające osiągi, niezależnie od tego, czy 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jeżdżą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motocykl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em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t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ypu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 naked, sportowy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m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>, sport</w:t>
      </w:r>
      <w:r w:rsidR="00511BE6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owo-turystycznym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t xml:space="preserve">czy roadster. Opracowaliśmy Qualifier CORE zgodnie z filozofią "przystępnych osiągów", aby zaproponować właściwości naszych wiodących w klasie opon hypersportowych </w:t>
      </w:r>
      <w:r w:rsidRPr="00C714BB">
        <w:rPr>
          <w:rFonts w:ascii="Arial" w:eastAsia="Times New Roman" w:hAnsi="Arial" w:cs="Arial"/>
          <w:color w:val="212529"/>
          <w:spacing w:val="2"/>
          <w:sz w:val="22"/>
          <w:szCs w:val="22"/>
          <w:lang w:eastAsia="pl-PL"/>
        </w:rPr>
        <w:lastRenderedPageBreak/>
        <w:t>SportSmart TT i SportSmart Mk3 w przystępnym cenowo pakiecie, który stanowi doskonałe rozwiązanie dla motocyklistów dysponujących ograniczonym budżetem.”</w:t>
      </w:r>
    </w:p>
    <w:bookmarkEnd w:id="1"/>
    <w:p w14:paraId="6A002D4B" w14:textId="5B8D2AEB" w:rsidR="00755E59" w:rsidRPr="00984080" w:rsidRDefault="00924855" w:rsidP="00755E59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924855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Dunlop Europe jest jednym z wiodących światowych producentów opon z imponującymi osiągnięciami w sportach motorowych. Dunlop Europe jest partnerem technicznym </w:t>
      </w:r>
      <w:r w:rsidR="00755E59" w:rsidRP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>zwycięskich zespołów w wyścigach Mistrzostw Świata Endurance, oficjalnym dostawcą opon do Mistrzostw Świata FIM Moto2 i Moto3 oraz najbardziej utytułowaną marką opon w historii Isle of Man TT. W rajdach terenowych Dunlop jest wybierany przez zwycięzców i mistrzów wyścigów MXGP i Supercross</w:t>
      </w:r>
      <w:r w:rsidR="00755E59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6BF8E718" w14:textId="77777777" w:rsidR="00670660" w:rsidRDefault="00670660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354E379D" w14:textId="1062C415" w:rsidR="0050331B" w:rsidRPr="00924855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924855">
        <w:rPr>
          <w:rFonts w:ascii="Arial" w:hAnsi="Arial" w:cs="Arial"/>
          <w:b/>
          <w:sz w:val="22"/>
          <w:szCs w:val="20"/>
          <w:lang w:val="pl-PL" w:eastAsia="ja-JP"/>
        </w:rPr>
        <w:t>Więcej informacji udziela</w:t>
      </w:r>
      <w:r w:rsidR="00755E59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4E87F07C" w14:textId="77777777" w:rsidR="0050331B" w:rsidRPr="00924855" w:rsidRDefault="0050331B" w:rsidP="009D1B1B">
      <w:pPr>
        <w:jc w:val="both"/>
        <w:rPr>
          <w:rFonts w:ascii="Arial" w:hAnsi="Arial" w:cs="Arial"/>
          <w:sz w:val="22"/>
          <w:szCs w:val="22"/>
          <w:lang w:val="pl-PL" w:eastAsia="ja-JP"/>
        </w:rPr>
      </w:pPr>
    </w:p>
    <w:p w14:paraId="4DF53A3B" w14:textId="6CFCD918" w:rsidR="00755E59" w:rsidRDefault="00755E59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>
        <w:rPr>
          <w:rFonts w:ascii="Arial" w:hAnsi="Arial" w:cs="Arial"/>
          <w:b/>
          <w:sz w:val="22"/>
          <w:szCs w:val="22"/>
          <w:lang w:val="pl-PL" w:eastAsia="ja-JP"/>
        </w:rPr>
        <w:t>Adam Kostrzewski</w:t>
      </w:r>
    </w:p>
    <w:p w14:paraId="265E4EB2" w14:textId="70434141" w:rsidR="00755E59" w:rsidRP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 xml:space="preserve">Kierownik ds. Opon Motocyklowych </w:t>
      </w:r>
      <w:r>
        <w:rPr>
          <w:rFonts w:ascii="Arial" w:hAnsi="Arial" w:cs="Arial"/>
          <w:bCs/>
          <w:sz w:val="22"/>
          <w:szCs w:val="22"/>
          <w:lang w:val="pl-PL" w:eastAsia="ja-JP"/>
        </w:rPr>
        <w:t>Polska i Ukraina</w:t>
      </w:r>
    </w:p>
    <w:p w14:paraId="066E8E9E" w14:textId="77777777" w:rsidR="00755E59" w:rsidRDefault="00755E59" w:rsidP="00755E59">
      <w:pPr>
        <w:jc w:val="both"/>
        <w:rPr>
          <w:rFonts w:ascii="Arial" w:hAnsi="Arial" w:cs="Arial"/>
          <w:bCs/>
          <w:sz w:val="22"/>
          <w:szCs w:val="22"/>
          <w:lang w:val="pl-PL" w:eastAsia="ja-JP"/>
        </w:rPr>
      </w:pPr>
      <w:r w:rsidRPr="00755E59">
        <w:rPr>
          <w:rFonts w:ascii="Arial" w:hAnsi="Arial" w:cs="Arial"/>
          <w:bCs/>
          <w:sz w:val="22"/>
          <w:szCs w:val="22"/>
          <w:lang w:val="pl-PL" w:eastAsia="ja-JP"/>
        </w:rPr>
        <w:t>Goodyear Polska Sp. z o.o.</w:t>
      </w:r>
    </w:p>
    <w:p w14:paraId="614AC5EF" w14:textId="7CD733D2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>tel.: 783 441 914</w:t>
      </w:r>
    </w:p>
    <w:p w14:paraId="26D51E02" w14:textId="59B4AA9E" w:rsidR="00755E59" w:rsidRPr="00AB7E71" w:rsidRDefault="00755E59" w:rsidP="00755E59">
      <w:pPr>
        <w:jc w:val="both"/>
        <w:rPr>
          <w:rFonts w:ascii="Arial" w:hAnsi="Arial" w:cs="Arial"/>
          <w:bCs/>
          <w:sz w:val="22"/>
          <w:szCs w:val="22"/>
          <w:lang w:val="en-US" w:eastAsia="ja-JP"/>
        </w:rPr>
      </w:pPr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e-mail: </w:t>
      </w:r>
      <w:hyperlink r:id="rId8" w:history="1">
        <w:r w:rsidRPr="00AB7E71">
          <w:rPr>
            <w:rStyle w:val="Hipercze"/>
            <w:rFonts w:ascii="Arial" w:hAnsi="Arial" w:cs="Arial"/>
            <w:bCs/>
            <w:sz w:val="22"/>
            <w:szCs w:val="22"/>
            <w:lang w:val="en-US" w:eastAsia="ja-JP"/>
          </w:rPr>
          <w:t>adam_kostrzewski@goodyear.com</w:t>
        </w:r>
      </w:hyperlink>
      <w:r w:rsidRPr="00AB7E71">
        <w:rPr>
          <w:rFonts w:ascii="Arial" w:hAnsi="Arial" w:cs="Arial"/>
          <w:bCs/>
          <w:sz w:val="22"/>
          <w:szCs w:val="22"/>
          <w:lang w:val="en-US" w:eastAsia="ja-JP"/>
        </w:rPr>
        <w:t xml:space="preserve"> </w:t>
      </w:r>
    </w:p>
    <w:p w14:paraId="030254DB" w14:textId="77777777" w:rsidR="00755E59" w:rsidRPr="00AB7E71" w:rsidRDefault="00755E59" w:rsidP="00755E59">
      <w:pPr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5021A1E2" w14:textId="38090AEF" w:rsidR="0050331B" w:rsidRPr="00924855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924855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AB7E71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AB7E71">
        <w:rPr>
          <w:rFonts w:ascii="Arial" w:hAnsi="Arial" w:cs="Arial"/>
          <w:sz w:val="22"/>
          <w:szCs w:val="22"/>
          <w:lang w:val="pl-PL" w:eastAsia="ja-JP"/>
        </w:rPr>
        <w:t xml:space="preserve">Biuro Prasowe Goodyear </w:t>
      </w:r>
    </w:p>
    <w:p w14:paraId="47E56FBB" w14:textId="77777777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Alert Media Communications </w:t>
      </w:r>
    </w:p>
    <w:p w14:paraId="47FC3625" w14:textId="514E50C3" w:rsidR="0050331B" w:rsidRPr="00561560" w:rsidRDefault="0050331B" w:rsidP="00046D6C">
      <w:pPr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>tel.: 506 051 987</w:t>
      </w:r>
    </w:p>
    <w:p w14:paraId="2E6F356A" w14:textId="33EA0E10" w:rsidR="00583826" w:rsidRPr="005615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561560">
        <w:rPr>
          <w:rFonts w:ascii="Arial" w:hAnsi="Arial" w:cs="Arial"/>
          <w:sz w:val="22"/>
          <w:szCs w:val="22"/>
          <w:lang w:val="en-GB" w:eastAsia="ja-JP"/>
        </w:rPr>
        <w:t xml:space="preserve">e-mail: </w:t>
      </w:r>
      <w:hyperlink r:id="rId9" w:history="1">
        <w:r w:rsidR="006D30DF" w:rsidRPr="00561560">
          <w:rPr>
            <w:rStyle w:val="Hipercze"/>
            <w:rFonts w:ascii="Arial" w:hAnsi="Arial" w:cs="Arial"/>
            <w:sz w:val="22"/>
            <w:szCs w:val="22"/>
            <w:lang w:val="en-GB" w:eastAsia="ja-JP"/>
          </w:rPr>
          <w:t>goodyear@alertmedia.pl</w:t>
        </w:r>
      </w:hyperlink>
      <w:r w:rsidR="006D30DF" w:rsidRPr="00561560">
        <w:rPr>
          <w:rFonts w:ascii="Arial" w:hAnsi="Arial" w:cs="Arial"/>
          <w:sz w:val="22"/>
          <w:szCs w:val="22"/>
          <w:lang w:val="en-GB" w:eastAsia="ja-JP"/>
        </w:rPr>
        <w:t xml:space="preserve"> </w:t>
      </w:r>
    </w:p>
    <w:p w14:paraId="7B610297" w14:textId="77777777" w:rsidR="00CC172D" w:rsidRPr="005615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en-GB" w:eastAsia="ja-JP"/>
        </w:rPr>
      </w:pPr>
    </w:p>
    <w:sectPr w:rsidR="00CC172D" w:rsidRPr="00561560" w:rsidSect="00114E02">
      <w:headerReference w:type="default" r:id="rId10"/>
      <w:footerReference w:type="default" r:id="rId11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DFA3" w14:textId="77777777" w:rsidR="00F10900" w:rsidRDefault="00F10900" w:rsidP="0068646D">
      <w:r>
        <w:separator/>
      </w:r>
    </w:p>
  </w:endnote>
  <w:endnote w:type="continuationSeparator" w:id="0">
    <w:p w14:paraId="23E2A28C" w14:textId="77777777" w:rsidR="00F10900" w:rsidRDefault="00F10900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58AF" w14:textId="77777777" w:rsidR="00F10900" w:rsidRDefault="00F10900" w:rsidP="0068646D">
      <w:r>
        <w:separator/>
      </w:r>
    </w:p>
  </w:footnote>
  <w:footnote w:type="continuationSeparator" w:id="0">
    <w:p w14:paraId="6B126375" w14:textId="77777777" w:rsidR="00F10900" w:rsidRDefault="00F10900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6060E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606C4"/>
    <w:rsid w:val="00163745"/>
    <w:rsid w:val="00163A77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383E"/>
    <w:rsid w:val="001B4A24"/>
    <w:rsid w:val="001B5F8D"/>
    <w:rsid w:val="001C503D"/>
    <w:rsid w:val="001C7B28"/>
    <w:rsid w:val="001D5C31"/>
    <w:rsid w:val="001D60C9"/>
    <w:rsid w:val="001E4C71"/>
    <w:rsid w:val="001E5CE2"/>
    <w:rsid w:val="001E73F5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77D0"/>
    <w:rsid w:val="00337A6B"/>
    <w:rsid w:val="00341528"/>
    <w:rsid w:val="003434EE"/>
    <w:rsid w:val="00353364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FF9"/>
    <w:rsid w:val="00AF7D12"/>
    <w:rsid w:val="00B003D8"/>
    <w:rsid w:val="00B00F6C"/>
    <w:rsid w:val="00B02773"/>
    <w:rsid w:val="00B02BE7"/>
    <w:rsid w:val="00B0655C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79DC"/>
    <w:rsid w:val="00C25D2D"/>
    <w:rsid w:val="00C30729"/>
    <w:rsid w:val="00C34249"/>
    <w:rsid w:val="00C35269"/>
    <w:rsid w:val="00C3583A"/>
    <w:rsid w:val="00C37C79"/>
    <w:rsid w:val="00C41ABF"/>
    <w:rsid w:val="00C4495A"/>
    <w:rsid w:val="00C46AE5"/>
    <w:rsid w:val="00C542B6"/>
    <w:rsid w:val="00C57769"/>
    <w:rsid w:val="00C66503"/>
    <w:rsid w:val="00C67F77"/>
    <w:rsid w:val="00C714BB"/>
    <w:rsid w:val="00C757D7"/>
    <w:rsid w:val="00C82E6E"/>
    <w:rsid w:val="00C86963"/>
    <w:rsid w:val="00C878D8"/>
    <w:rsid w:val="00C90D94"/>
    <w:rsid w:val="00CA2CD4"/>
    <w:rsid w:val="00CA5F84"/>
    <w:rsid w:val="00CA7256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F06C1"/>
    <w:rsid w:val="00CF2D19"/>
    <w:rsid w:val="00CF49E1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7452"/>
    <w:rsid w:val="00E67962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kostrzewski@goody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odyear@alertme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8</TotalTime>
  <Pages>2</Pages>
  <Words>496</Words>
  <Characters>3507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6</cp:revision>
  <cp:lastPrinted>2019-12-11T13:20:00Z</cp:lastPrinted>
  <dcterms:created xsi:type="dcterms:W3CDTF">2022-01-25T09:32:00Z</dcterms:created>
  <dcterms:modified xsi:type="dcterms:W3CDTF">2022-02-01T07:36:00Z</dcterms:modified>
</cp:coreProperties>
</file>